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4D" w:rsidRPr="00352011" w:rsidRDefault="00406DF6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0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24D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94024D" w:rsidRPr="00352011" w:rsidRDefault="0094024D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94024D" w:rsidRDefault="0094024D" w:rsidP="002B769B">
      <w:pPr>
        <w:ind w:firstLine="708"/>
        <w:jc w:val="both"/>
        <w:rPr>
          <w:b/>
        </w:rPr>
      </w:pPr>
    </w:p>
    <w:p w:rsidR="00F32375" w:rsidRDefault="00F32375" w:rsidP="002B769B">
      <w:pPr>
        <w:ind w:firstLine="708"/>
        <w:jc w:val="both"/>
        <w:rPr>
          <w:b/>
        </w:rPr>
      </w:pPr>
    </w:p>
    <w:p w:rsidR="00F32375" w:rsidRDefault="00F32375" w:rsidP="00F32375">
      <w:pPr>
        <w:pStyle w:val="1"/>
        <w:ind w:firstLine="0"/>
        <w:jc w:val="left"/>
        <w:rPr>
          <w:rFonts w:ascii="Cambria" w:hAnsi="Cambria"/>
          <w:lang w:val="en-US"/>
        </w:rPr>
      </w:pPr>
    </w:p>
    <w:p w:rsidR="008908CC" w:rsidRDefault="008908CC" w:rsidP="008908CC">
      <w:pPr>
        <w:rPr>
          <w:lang w:val="en-US" w:eastAsia="ar-SA"/>
        </w:rPr>
      </w:pPr>
    </w:p>
    <w:p w:rsidR="001C02A5" w:rsidRDefault="001C02A5" w:rsidP="00F32375">
      <w:pPr>
        <w:pStyle w:val="1"/>
        <w:ind w:firstLine="0"/>
        <w:jc w:val="left"/>
        <w:rPr>
          <w:rFonts w:ascii="Cambria" w:hAnsi="Cambria"/>
        </w:rPr>
      </w:pPr>
    </w:p>
    <w:p w:rsidR="001C02A5" w:rsidRDefault="001C02A5" w:rsidP="00F32375">
      <w:pPr>
        <w:pStyle w:val="1"/>
        <w:ind w:firstLine="0"/>
        <w:jc w:val="left"/>
        <w:rPr>
          <w:rFonts w:ascii="Cambria" w:hAnsi="Cambria"/>
        </w:rPr>
      </w:pPr>
    </w:p>
    <w:p w:rsidR="00AD377E" w:rsidRDefault="00AD377E" w:rsidP="00AD377E">
      <w:pPr>
        <w:rPr>
          <w:sz w:val="28"/>
          <w:szCs w:val="28"/>
        </w:rPr>
      </w:pPr>
      <w:r>
        <w:rPr>
          <w:sz w:val="28"/>
          <w:szCs w:val="28"/>
        </w:rPr>
        <w:t>ДО</w:t>
      </w:r>
    </w:p>
    <w:p w:rsidR="00AD377E" w:rsidRDefault="00AD377E" w:rsidP="00AD377E">
      <w:pPr>
        <w:rPr>
          <w:sz w:val="28"/>
          <w:szCs w:val="28"/>
        </w:rPr>
      </w:pPr>
      <w:r>
        <w:rPr>
          <w:sz w:val="28"/>
          <w:szCs w:val="28"/>
        </w:rPr>
        <w:t>ОБЩИНСКИ СЪВЕТ</w:t>
      </w:r>
    </w:p>
    <w:p w:rsidR="00AD377E" w:rsidRDefault="00AD377E" w:rsidP="00AD377E">
      <w:pPr>
        <w:rPr>
          <w:sz w:val="28"/>
          <w:szCs w:val="28"/>
        </w:rPr>
      </w:pPr>
      <w:r>
        <w:rPr>
          <w:sz w:val="28"/>
          <w:szCs w:val="28"/>
        </w:rPr>
        <w:t>ГР. ГУЛЯНЦИ</w:t>
      </w:r>
    </w:p>
    <w:p w:rsidR="00AD377E" w:rsidRDefault="00AD377E" w:rsidP="00AD377E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</w:t>
      </w:r>
      <w:r>
        <w:rPr>
          <w:sz w:val="28"/>
          <w:szCs w:val="28"/>
        </w:rPr>
        <w:t>ПРЕДЛОЖЕНИЕ</w:t>
      </w:r>
    </w:p>
    <w:p w:rsidR="00AD377E" w:rsidRDefault="00AD377E" w:rsidP="00AD377E">
      <w:pPr>
        <w:jc w:val="center"/>
        <w:rPr>
          <w:sz w:val="28"/>
          <w:szCs w:val="28"/>
        </w:rPr>
      </w:pPr>
    </w:p>
    <w:p w:rsidR="00AD377E" w:rsidRDefault="00AD377E" w:rsidP="00AD377E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</w:t>
      </w:r>
      <w:r>
        <w:rPr>
          <w:sz w:val="28"/>
          <w:szCs w:val="28"/>
        </w:rPr>
        <w:t>От Лъчезар Петков Яков  – Кмет на Община гр. Гулянци</w:t>
      </w:r>
    </w:p>
    <w:p w:rsidR="00AD377E" w:rsidRDefault="00AD377E" w:rsidP="00AD377E">
      <w:pPr>
        <w:jc w:val="center"/>
        <w:rPr>
          <w:sz w:val="28"/>
          <w:szCs w:val="28"/>
        </w:rPr>
      </w:pPr>
    </w:p>
    <w:p w:rsidR="00AD377E" w:rsidRPr="00E7603A" w:rsidRDefault="00AD377E" w:rsidP="00AD377E">
      <w:pPr>
        <w:jc w:val="both"/>
        <w:rPr>
          <w:sz w:val="28"/>
          <w:szCs w:val="28"/>
        </w:rPr>
      </w:pPr>
      <w:r w:rsidRPr="00487CFE">
        <w:rPr>
          <w:sz w:val="28"/>
          <w:szCs w:val="28"/>
          <w:u w:val="single"/>
        </w:rPr>
        <w:t>Относно</w:t>
      </w:r>
      <w:r>
        <w:rPr>
          <w:sz w:val="28"/>
          <w:szCs w:val="28"/>
        </w:rPr>
        <w:t>: Приемане способ за определяне такса битови отпадъци за 20</w:t>
      </w:r>
      <w:r>
        <w:rPr>
          <w:sz w:val="28"/>
          <w:szCs w:val="28"/>
          <w:lang w:val="en-US"/>
        </w:rPr>
        <w:t>2</w:t>
      </w:r>
      <w:r w:rsidR="00B748AF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година</w:t>
      </w:r>
    </w:p>
    <w:p w:rsidR="00AD377E" w:rsidRDefault="00AD377E" w:rsidP="00AD377E">
      <w:pPr>
        <w:ind w:left="708"/>
        <w:rPr>
          <w:caps/>
          <w:sz w:val="28"/>
          <w:szCs w:val="28"/>
        </w:rPr>
      </w:pPr>
      <w:r>
        <w:rPr>
          <w:caps/>
          <w:sz w:val="28"/>
          <w:szCs w:val="28"/>
          <w:lang w:val="en-US"/>
        </w:rPr>
        <w:t xml:space="preserve"> </w:t>
      </w:r>
      <w:r w:rsidRPr="00F846B7">
        <w:rPr>
          <w:caps/>
          <w:sz w:val="28"/>
          <w:szCs w:val="28"/>
        </w:rPr>
        <w:t xml:space="preserve">      </w:t>
      </w:r>
    </w:p>
    <w:p w:rsidR="00AD377E" w:rsidRDefault="00AD377E" w:rsidP="00AD377E">
      <w:pPr>
        <w:ind w:left="708"/>
        <w:rPr>
          <w:caps/>
          <w:sz w:val="28"/>
          <w:szCs w:val="28"/>
        </w:rPr>
      </w:pPr>
      <w:r>
        <w:rPr>
          <w:caps/>
          <w:sz w:val="28"/>
          <w:szCs w:val="28"/>
        </w:rPr>
        <w:tab/>
        <w:t>У</w:t>
      </w:r>
      <w:r w:rsidRPr="00F846B7">
        <w:rPr>
          <w:caps/>
          <w:sz w:val="28"/>
          <w:szCs w:val="28"/>
        </w:rPr>
        <w:t>важаеми общински съветници,</w:t>
      </w:r>
    </w:p>
    <w:p w:rsidR="00AD377E" w:rsidRPr="00F846B7" w:rsidRDefault="00AD377E" w:rsidP="00AD377E">
      <w:pPr>
        <w:ind w:left="708"/>
        <w:rPr>
          <w:caps/>
          <w:sz w:val="28"/>
          <w:szCs w:val="28"/>
        </w:rPr>
      </w:pPr>
    </w:p>
    <w:p w:rsidR="00AD377E" w:rsidRDefault="00AD377E" w:rsidP="00AD37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основание чл. 66 и чл. 67 от ЗМДТ, чл. 21, ал. 1, т. 7 и ал. 2 от ЗМСМА и чл. 5, ал. 1, т. 6 от Правилника за организацията и дейността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неговите комисии и взаимодействието му с общинска администрация предлагам Общински съвет гр. Гулянци да вземе следното</w:t>
      </w:r>
    </w:p>
    <w:p w:rsidR="00AD377E" w:rsidRDefault="00AD377E" w:rsidP="00AD377E">
      <w:pPr>
        <w:rPr>
          <w:sz w:val="28"/>
          <w:szCs w:val="28"/>
        </w:rPr>
      </w:pPr>
    </w:p>
    <w:p w:rsidR="00AD377E" w:rsidRDefault="00AD377E" w:rsidP="00AD377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AD377E" w:rsidRPr="00386D88" w:rsidRDefault="00AD377E" w:rsidP="00AD377E">
      <w:pPr>
        <w:rPr>
          <w:sz w:val="28"/>
          <w:szCs w:val="28"/>
          <w:lang w:val="en-US"/>
        </w:rPr>
      </w:pPr>
    </w:p>
    <w:p w:rsidR="00AD377E" w:rsidRDefault="00AD377E" w:rsidP="00AD377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Приема способ за определяне на такса битови отпадъци за 20</w:t>
      </w:r>
      <w:r>
        <w:rPr>
          <w:sz w:val="28"/>
          <w:szCs w:val="28"/>
          <w:lang w:val="en-US"/>
        </w:rPr>
        <w:t>2</w:t>
      </w:r>
      <w:r w:rsidR="00B748AF">
        <w:rPr>
          <w:sz w:val="28"/>
          <w:szCs w:val="28"/>
        </w:rPr>
        <w:t>5</w:t>
      </w:r>
      <w:r>
        <w:rPr>
          <w:sz w:val="28"/>
          <w:szCs w:val="28"/>
        </w:rPr>
        <w:t xml:space="preserve"> г., както следва:</w:t>
      </w:r>
    </w:p>
    <w:p w:rsidR="00AD377E" w:rsidRDefault="00AD377E" w:rsidP="00AD37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жилищни, нежилищни и вилни имоти на граждани, както и  за жилищни имоти на юридически лица – пропорционално на данъчната оценка в промил.</w:t>
      </w:r>
    </w:p>
    <w:p w:rsidR="00AD377E" w:rsidRDefault="00AD377E" w:rsidP="00AD377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нежилищни имоти на юридически лица, които се водят като ДМА, пропорционално с промил върху по – голямата стойност от данъчната оценка и отчетната стойност записана в декларациите по чл. 14 от ЗМДТ, а когато може да се установи количеството на битовите отпадъци /т. е. на брой контейнер или кофа/, размерът се определя в левове, според количеството на битовите отпад</w:t>
      </w:r>
      <w:r w:rsidR="00327B1F">
        <w:rPr>
          <w:sz w:val="28"/>
          <w:szCs w:val="28"/>
        </w:rPr>
        <w:t>ъци, декларирани в срок до 30.11</w:t>
      </w:r>
      <w:r>
        <w:rPr>
          <w:sz w:val="28"/>
          <w:szCs w:val="28"/>
        </w:rPr>
        <w:t>.20</w:t>
      </w:r>
      <w:r>
        <w:rPr>
          <w:sz w:val="28"/>
          <w:szCs w:val="28"/>
          <w:lang w:val="en-US"/>
        </w:rPr>
        <w:t>2</w:t>
      </w:r>
      <w:r w:rsidR="00327B1F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AD377E" w:rsidRPr="00E7603A" w:rsidRDefault="00AD377E" w:rsidP="00AD377E">
      <w:pPr>
        <w:ind w:left="360"/>
        <w:jc w:val="both"/>
        <w:rPr>
          <w:sz w:val="28"/>
          <w:szCs w:val="28"/>
        </w:rPr>
      </w:pPr>
    </w:p>
    <w:p w:rsidR="00AD377E" w:rsidRDefault="00AD377E" w:rsidP="00AD377E">
      <w:pPr>
        <w:rPr>
          <w:i/>
          <w:lang w:val="en-US"/>
        </w:rPr>
      </w:pPr>
    </w:p>
    <w:p w:rsidR="00AD377E" w:rsidRPr="00072B58" w:rsidRDefault="00AD377E" w:rsidP="00AD377E">
      <w:pPr>
        <w:rPr>
          <w:i/>
        </w:rPr>
      </w:pPr>
      <w:r>
        <w:rPr>
          <w:i/>
        </w:rPr>
        <w:t>Д-р дирекция БФ и МП</w:t>
      </w:r>
      <w:r w:rsidRPr="00072B58">
        <w:rPr>
          <w:i/>
        </w:rPr>
        <w:t>:………………..</w:t>
      </w:r>
      <w:r w:rsidRPr="00072B58">
        <w:rPr>
          <w:i/>
        </w:rPr>
        <w:tab/>
      </w:r>
      <w:r w:rsidRPr="00072B58">
        <w:rPr>
          <w:i/>
        </w:rPr>
        <w:tab/>
      </w:r>
      <w:r w:rsidRPr="00072B58">
        <w:rPr>
          <w:i/>
        </w:rPr>
        <w:tab/>
      </w:r>
      <w:r w:rsidRPr="00072B58">
        <w:rPr>
          <w:i/>
        </w:rPr>
        <w:tab/>
        <w:t>Н-к отдел МП:………</w:t>
      </w:r>
      <w:r>
        <w:rPr>
          <w:i/>
        </w:rPr>
        <w:t>…………….</w:t>
      </w:r>
    </w:p>
    <w:p w:rsidR="00AD377E" w:rsidRPr="00386D88" w:rsidRDefault="00AD377E" w:rsidP="00AD377E">
      <w:pPr>
        <w:rPr>
          <w:i/>
          <w:lang w:val="en-US"/>
        </w:rPr>
      </w:pPr>
      <w:r w:rsidRPr="00072B58">
        <w:rPr>
          <w:i/>
        </w:rPr>
        <w:tab/>
      </w:r>
      <w:r w:rsidRPr="00072B58">
        <w:rPr>
          <w:i/>
        </w:rPr>
        <w:tab/>
      </w:r>
      <w:r w:rsidRPr="00072B58">
        <w:rPr>
          <w:i/>
        </w:rPr>
        <w:tab/>
        <w:t>/</w:t>
      </w:r>
      <w:r>
        <w:rPr>
          <w:i/>
        </w:rPr>
        <w:t>Б. Киров/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/</w:t>
      </w:r>
      <w:proofErr w:type="spellStart"/>
      <w:r>
        <w:rPr>
          <w:i/>
        </w:rPr>
        <w:t>С.Костова</w:t>
      </w:r>
      <w:proofErr w:type="spellEnd"/>
      <w:r w:rsidRPr="00072B58">
        <w:rPr>
          <w:i/>
        </w:rPr>
        <w:t>/</w:t>
      </w:r>
    </w:p>
    <w:p w:rsidR="00AD377E" w:rsidRPr="00386D88" w:rsidRDefault="00AD377E" w:rsidP="00AD377E">
      <w:pPr>
        <w:jc w:val="both"/>
        <w:rPr>
          <w:sz w:val="28"/>
          <w:szCs w:val="28"/>
          <w:lang w:val="en-US"/>
        </w:rPr>
      </w:pPr>
    </w:p>
    <w:p w:rsidR="00AD377E" w:rsidRDefault="00AD377E" w:rsidP="00AD377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Лъчезар Яков</w:t>
      </w:r>
      <w:r>
        <w:rPr>
          <w:b/>
          <w:i/>
          <w:sz w:val="28"/>
          <w:szCs w:val="28"/>
          <w:lang w:val="en-US"/>
        </w:rPr>
        <w:t xml:space="preserve">     ………………</w:t>
      </w:r>
    </w:p>
    <w:p w:rsidR="00AD377E" w:rsidRPr="00386D88" w:rsidRDefault="00AD377E" w:rsidP="00AD377E">
      <w:pPr>
        <w:rPr>
          <w:b/>
          <w:i/>
          <w:sz w:val="28"/>
          <w:szCs w:val="28"/>
          <w:lang w:val="en-US"/>
        </w:rPr>
      </w:pPr>
      <w:r w:rsidRPr="007F4D8E">
        <w:rPr>
          <w:b/>
          <w:i/>
          <w:sz w:val="28"/>
          <w:szCs w:val="28"/>
        </w:rPr>
        <w:t>Кмет на Община гр. Гулянци</w:t>
      </w: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Default="0094024D" w:rsidP="002B769B">
      <w:pPr>
        <w:ind w:firstLine="708"/>
        <w:jc w:val="both"/>
        <w:rPr>
          <w:b/>
        </w:rPr>
      </w:pPr>
    </w:p>
    <w:p w:rsidR="0094024D" w:rsidRPr="002B769B" w:rsidRDefault="0094024D" w:rsidP="002B769B">
      <w:pPr>
        <w:jc w:val="both"/>
        <w:rPr>
          <w:b/>
          <w:sz w:val="28"/>
        </w:rPr>
      </w:pPr>
    </w:p>
    <w:sectPr w:rsidR="0094024D" w:rsidRPr="002B769B" w:rsidSect="00754C7F">
      <w:footerReference w:type="default" r:id="rId9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517" w:rsidRDefault="00C71517" w:rsidP="00B66CE3">
      <w:r>
        <w:separator/>
      </w:r>
    </w:p>
  </w:endnote>
  <w:endnote w:type="continuationSeparator" w:id="0">
    <w:p w:rsidR="00C71517" w:rsidRDefault="00C71517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4D" w:rsidRPr="00754C7F" w:rsidRDefault="0094024D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327B1F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94024D" w:rsidRDefault="0094024D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406DF6">
      <w:rPr>
        <w:noProof/>
        <w:lang w:eastAsia="bg-BG"/>
      </w:rPr>
      <w:drawing>
        <wp:inline distT="0" distB="0" distL="0" distR="0">
          <wp:extent cx="1114425" cy="400050"/>
          <wp:effectExtent l="0" t="0" r="0" b="0"/>
          <wp:docPr id="1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517" w:rsidRDefault="00C71517" w:rsidP="00B66CE3">
      <w:r>
        <w:separator/>
      </w:r>
    </w:p>
  </w:footnote>
  <w:footnote w:type="continuationSeparator" w:id="0">
    <w:p w:rsidR="00C71517" w:rsidRDefault="00C71517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E8487F"/>
    <w:multiLevelType w:val="hybridMultilevel"/>
    <w:tmpl w:val="19C4E1C4"/>
    <w:lvl w:ilvl="0" w:tplc="0D0AB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B7"/>
    <w:rsid w:val="00091A54"/>
    <w:rsid w:val="000E4CF3"/>
    <w:rsid w:val="001113D0"/>
    <w:rsid w:val="001968B7"/>
    <w:rsid w:val="001B3630"/>
    <w:rsid w:val="001C02A5"/>
    <w:rsid w:val="001D0FFA"/>
    <w:rsid w:val="001F5DC8"/>
    <w:rsid w:val="002B769B"/>
    <w:rsid w:val="00327B1F"/>
    <w:rsid w:val="00352011"/>
    <w:rsid w:val="00377897"/>
    <w:rsid w:val="003A48F9"/>
    <w:rsid w:val="00406DF6"/>
    <w:rsid w:val="004310C4"/>
    <w:rsid w:val="004A7BBF"/>
    <w:rsid w:val="00547000"/>
    <w:rsid w:val="005A54D7"/>
    <w:rsid w:val="006018CF"/>
    <w:rsid w:val="00681DC4"/>
    <w:rsid w:val="006E14E5"/>
    <w:rsid w:val="00706C68"/>
    <w:rsid w:val="00754C7F"/>
    <w:rsid w:val="007717B6"/>
    <w:rsid w:val="00814012"/>
    <w:rsid w:val="00861E1E"/>
    <w:rsid w:val="008908CC"/>
    <w:rsid w:val="009114BB"/>
    <w:rsid w:val="0094024D"/>
    <w:rsid w:val="00AD377E"/>
    <w:rsid w:val="00B444B7"/>
    <w:rsid w:val="00B66CE3"/>
    <w:rsid w:val="00B748AF"/>
    <w:rsid w:val="00C71517"/>
    <w:rsid w:val="00C8755A"/>
    <w:rsid w:val="00CA0349"/>
    <w:rsid w:val="00CC0886"/>
    <w:rsid w:val="00D74C7F"/>
    <w:rsid w:val="00E7214F"/>
    <w:rsid w:val="00ED7C29"/>
    <w:rsid w:val="00F32375"/>
    <w:rsid w:val="00F5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828700E"/>
  <w15:docId w15:val="{72909EF9-A2C5-4C23-B352-096FA14D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32375"/>
    <w:pPr>
      <w:keepNext/>
      <w:suppressAutoHyphens/>
      <w:ind w:firstLine="4500"/>
      <w:jc w:val="both"/>
      <w:outlineLvl w:val="0"/>
    </w:pPr>
    <w:rPr>
      <w:rFonts w:ascii="Arial" w:hAnsi="Arial"/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  <w:style w:type="character" w:customStyle="1" w:styleId="10">
    <w:name w:val="Заглавие 1 Знак"/>
    <w:link w:val="1"/>
    <w:rsid w:val="00F32375"/>
    <w:rPr>
      <w:rFonts w:ascii="Arial" w:eastAsia="Times New Roman" w:hAnsi="Arial"/>
      <w:b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subject/>
  <dc:creator>Antonio PC</dc:creator>
  <cp:keywords/>
  <dc:description/>
  <cp:lastModifiedBy>Dell OptiPlexCore i7</cp:lastModifiedBy>
  <cp:revision>7</cp:revision>
  <cp:lastPrinted>2024-11-21T14:12:00Z</cp:lastPrinted>
  <dcterms:created xsi:type="dcterms:W3CDTF">2022-11-29T06:44:00Z</dcterms:created>
  <dcterms:modified xsi:type="dcterms:W3CDTF">2024-11-21T14:41:00Z</dcterms:modified>
</cp:coreProperties>
</file>